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xbwilaprrcfb" w:id="0"/>
      <w:bookmarkEnd w:id="0"/>
      <w:r w:rsidDel="00000000" w:rsidR="00000000" w:rsidRPr="00000000">
        <w:rPr>
          <w:rtl w:val="0"/>
        </w:rPr>
        <w:t>SOP-014: Emergency Patient Handling</w:t>
      </w:r>
    </w:p>
    <w:p w:rsidR="00000000" w:rsidDel="00000000" w:rsidP="00000000" w:rsidRDefault="00000000" w:rsidRPr="00000000" w14:paraId="00000002">
      <w:pPr>
        <w:pStyle w:val="Heading2"/>
        <w:rPr/>
      </w:pPr>
      <w:bookmarkStart w:colFirst="0" w:colLast="0" w:name="_l7lwimdudaoj" w:id="1"/>
      <w:bookmarkEnd w:id="1"/>
      <w:r w:rsidDel="00000000" w:rsidR="00000000" w:rsidRPr="00000000">
        <w:rPr>
          <w:rtl w:val="0"/>
        </w:rPr>
        <w:t>1.0 Purpose</w:t>
      </w:r>
    </w:p>
    <w:p w:rsidR="00000000" w:rsidDel="00000000" w:rsidP="00000000" w:rsidRDefault="00000000" w:rsidRPr="00000000" w14:paraId="00000003">
      <w:pPr>
        <w:rPr/>
      </w:pPr>
      <w:r w:rsidDel="00000000" w:rsidR="00000000" w:rsidRPr="00000000">
        <w:rPr>
          <w:rtl w:val="0"/>
        </w:rPr>
        <w:t>To provide a clear and compassionate process for triaging and scheduling patients who call with dental emergencies.</w:t>
      </w:r>
    </w:p>
    <w:p w:rsidR="00000000" w:rsidDel="00000000" w:rsidP="00000000" w:rsidRDefault="00000000" w:rsidRPr="00000000" w14:paraId="00000004">
      <w:pPr>
        <w:pStyle w:val="Heading2"/>
        <w:rPr/>
      </w:pPr>
      <w:bookmarkStart w:colFirst="0" w:colLast="0" w:name="_74yckb8adtyn" w:id="2"/>
      <w:bookmarkEnd w:id="2"/>
      <w:r w:rsidDel="00000000" w:rsidR="00000000" w:rsidRPr="00000000">
        <w:rPr>
          <w:rtl w:val="0"/>
        </w:rPr>
        <w:t>2.0 Scope</w:t>
      </w:r>
    </w:p>
    <w:p w:rsidR="00000000" w:rsidDel="00000000" w:rsidP="00000000" w:rsidRDefault="00000000" w:rsidRPr="00000000" w14:paraId="00000005">
      <w:pPr>
        <w:rPr/>
      </w:pPr>
      <w:r w:rsidDel="00000000" w:rsidR="00000000" w:rsidRPr="00000000">
        <w:rPr>
          <w:rtl w:val="0"/>
        </w:rPr>
        <w:t>This SOP applies to all team members who may answer an emergency patient call.</w:t>
      </w:r>
    </w:p>
    <w:p w:rsidR="00000000" w:rsidDel="00000000" w:rsidP="00000000" w:rsidRDefault="00000000" w:rsidRPr="00000000" w14:paraId="00000006">
      <w:pPr>
        <w:pStyle w:val="Heading2"/>
        <w:rPr/>
      </w:pPr>
      <w:bookmarkStart w:colFirst="0" w:colLast="0" w:name="_9k7kgrbmkgwh" w:id="3"/>
      <w:bookmarkEnd w:id="3"/>
      <w:r w:rsidDel="00000000" w:rsidR="00000000" w:rsidRPr="00000000">
        <w:rPr>
          <w:rtl w:val="0"/>
        </w:rPr>
        <w:t>3.0 Responsibilities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left"/>
              <w:rPr>
                <w:b w:val="1"/>
                <w:bCs w:val="1"/>
              </w:rPr>
            </w:pPr>
            <w:r w:rsidDel="00000000" w:rsidR="00000000" w:rsidRPr="00000000">
              <w:rPr>
                <w:b w:val="1"/>
                <w:bCs w:val="1"/>
                <w:rtl w:val="0"/>
              </w:rPr>
              <w:t>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left"/>
              <w:rPr>
                <w:b w:val="1"/>
                <w:bCs w:val="1"/>
              </w:rPr>
            </w:pPr>
            <w:r w:rsidDel="00000000" w:rsidR="00000000" w:rsidRPr="00000000">
              <w:rPr>
                <w:b w:val="1"/>
                <w:bCs w:val="1"/>
                <w:rtl w:val="0"/>
              </w:rPr>
              <w:t>Responsibility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left"/>
              <w:rPr/>
            </w:pPr>
            <w:r w:rsidDel="00000000" w:rsidR="00000000" w:rsidRPr="00000000">
              <w:rPr>
                <w:b w:val="1"/>
                <w:bCs w:val="1"/>
                <w:rtl w:val="0"/>
              </w:rPr>
              <w:t>Administrative Team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jc w:val="left"/>
              <w:rPr/>
            </w:pPr>
            <w:r w:rsidDel="00000000" w:rsidR="00000000" w:rsidRPr="00000000">
              <w:rPr>
                <w:rtl w:val="0"/>
              </w:rPr>
              <w:t>Triage the emergency based on severity, use appropriate scripting, and schedule the patient accordingly.</w:t>
            </w:r>
          </w:p>
        </w:tc>
      </w:tr>
    </w:tbl>
    <w:p w:rsidR="00000000" w:rsidDel="00000000" w:rsidP="00000000" w:rsidRDefault="00000000" w:rsidRPr="00000000" w14:paraId="0000000B">
      <w:pPr>
        <w:pStyle w:val="Heading2"/>
        <w:rPr/>
      </w:pPr>
      <w:bookmarkStart w:colFirst="0" w:colLast="0" w:name="_jqoqsogo75s1" w:id="4"/>
      <w:bookmarkEnd w:id="4"/>
      <w:r w:rsidDel="00000000" w:rsidR="00000000" w:rsidRPr="00000000">
        <w:rPr>
          <w:rtl w:val="0"/>
        </w:rPr>
        <w:t>4.0 Procedure</w:t>
      </w:r>
    </w:p>
    <w:p w:rsidR="00000000" w:rsidDel="00000000" w:rsidP="00000000" w:rsidRDefault="00000000" w:rsidRPr="00000000" w14:paraId="0000000C">
      <w:pPr>
        <w:numPr>
          <w:ilvl w:val="0"/>
          <w:numId w:val="1"/>
        </w:numPr>
        <w:ind w:left="720" w:hanging="360"/>
      </w:pPr>
      <w:r w:rsidDel="00000000" w:rsidR="00000000" w:rsidRPr="00000000">
        <w:rPr>
          <w:b w:val="1"/>
          <w:bCs w:val="1"/>
          <w:rtl w:val="0"/>
        </w:rPr>
        <w:t>Listen and Triage:</w:t>
      </w:r>
      <w:r w:rsidDel="00000000" w:rsidR="00000000" w:rsidRPr="00000000">
        <w:rPr>
          <w:rtl w:val="0"/>
        </w:rPr>
        <w:t xml:space="preserve"> When a patient calls with an emergency, listen carefully to their symptoms. Ask clarifying questions to determine the pain level, location, presence of swelling, and whether it is a visible/esthetic issue.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E">
      <w:pPr>
        <w:numPr>
          <w:ilvl w:val="1"/>
          <w:numId w:val="1"/>
        </w:numPr>
        <w:ind w:left="1440" w:hanging="360"/>
      </w:pPr>
      <w:r w:rsidDel="00000000" w:rsidR="00000000" w:rsidRPr="00000000">
        <w:rPr>
          <w:b w:val="1"/>
          <w:bCs w:val="1"/>
          <w:rtl w:val="0"/>
        </w:rPr>
        <w:t>Triage Questions:</w:t>
      </w:r>
      <w:r w:rsidDel="00000000" w:rsidR="00000000" w:rsidRPr="00000000">
        <w:rPr>
          <w:rtl w:val="0"/>
        </w:rPr>
        <w:t xml:space="preserve"> "What is bothering you? Where in your mouth is it located? Are you in pain now? On a scale of 1-10, how bad is the pain? If possible, would you like us to treat you today?"</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0">
      <w:pPr>
        <w:numPr>
          <w:ilvl w:val="0"/>
          <w:numId w:val="1"/>
        </w:numPr>
        <w:ind w:left="720" w:hanging="360"/>
      </w:pPr>
      <w:r w:rsidDel="00000000" w:rsidR="00000000" w:rsidRPr="00000000">
        <w:rPr>
          <w:b w:val="1"/>
          <w:bCs w:val="1"/>
          <w:rtl w:val="0"/>
        </w:rPr>
        <w:t>Triage Urgency:</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2">
      <w:pPr>
        <w:numPr>
          <w:ilvl w:val="1"/>
          <w:numId w:val="1"/>
        </w:numPr>
        <w:ind w:left="1440" w:hanging="360"/>
      </w:pPr>
      <w:r w:rsidDel="00000000" w:rsidR="00000000" w:rsidRPr="00000000">
        <w:rPr>
          <w:b w:val="1"/>
          <w:bCs w:val="1"/>
          <w:rtl w:val="0"/>
        </w:rPr>
        <w:t>Urgent (Attempt Same-Day):</w:t>
      </w:r>
      <w:r w:rsidDel="00000000" w:rsidR="00000000" w:rsidRPr="00000000">
        <w:rPr>
          <w:rtl w:val="0"/>
        </w:rPr>
        <w:t xml:space="preserve"> Loose implant, facial swelling, extreme pain, chipped front tooth.</w:t>
      </w:r>
    </w:p>
    <w:p w:rsidR="00000000" w:rsidDel="00000000" w:rsidP="00000000" w:rsidRDefault="00000000" w:rsidRPr="00000000" w14:paraId="00000013">
      <w:pPr>
        <w:numPr>
          <w:ilvl w:val="1"/>
          <w:numId w:val="1"/>
        </w:numPr>
        <w:ind w:left="1440" w:hanging="360"/>
      </w:pPr>
      <w:r w:rsidDel="00000000" w:rsidR="00000000" w:rsidRPr="00000000">
        <w:rPr>
          <w:b w:val="1"/>
          <w:bCs w:val="1"/>
          <w:rtl w:val="0"/>
        </w:rPr>
        <w:t>Less Urgent (Next Available Appointment):</w:t>
      </w:r>
      <w:r w:rsidDel="00000000" w:rsidR="00000000" w:rsidRPr="00000000">
        <w:rPr>
          <w:rtl w:val="0"/>
        </w:rPr>
        <w:t xml:space="preserve"> Crown off with no pain, minor chipped tooth not in the esthetic zone, mild gum discomfort.</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5">
      <w:pPr>
        <w:numPr>
          <w:ilvl w:val="0"/>
          <w:numId w:val="1"/>
        </w:numPr>
        <w:ind w:left="720" w:hanging="360"/>
      </w:pPr>
      <w:r w:rsidDel="00000000" w:rsidR="00000000" w:rsidRPr="00000000">
        <w:rPr>
          <w:b w:val="1"/>
          <w:bCs w:val="1"/>
          <w:rtl w:val="0"/>
        </w:rPr>
        <w:t>Scripting for Urgent Emergencies:</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7">
      <w:pPr>
        <w:numPr>
          <w:ilvl w:val="1"/>
          <w:numId w:val="1"/>
        </w:numPr>
        <w:ind w:left="1440" w:hanging="360"/>
      </w:pPr>
      <w:r w:rsidDel="00000000" w:rsidR="00000000" w:rsidRPr="00000000">
        <w:rPr>
          <w:rtl w:val="0"/>
        </w:rPr>
        <w:t>Use validating language: "I'm so sorry you're dealing with this — I know that can be very uncomfortable."</w:t>
      </w:r>
    </w:p>
    <w:p w:rsidR="00000000" w:rsidDel="00000000" w:rsidP="00000000" w:rsidRDefault="00000000" w:rsidRPr="00000000" w14:paraId="00000018">
      <w:pPr>
        <w:numPr>
          <w:ilvl w:val="1"/>
          <w:numId w:val="1"/>
        </w:numPr>
        <w:ind w:left="1440" w:hanging="360"/>
      </w:pPr>
      <w:r w:rsidDel="00000000" w:rsidR="00000000" w:rsidRPr="00000000">
        <w:rPr>
          <w:rtl w:val="0"/>
        </w:rPr>
        <w:t>Set expectations: "We will attempt to make time to see you today. Please know that you may have to wait one to two hours depending on where we can fit you into the schedule."</w:t>
      </w:r>
    </w:p>
    <w:p w:rsidR="00000000" w:rsidDel="00000000" w:rsidP="00000000" w:rsidRDefault="00000000" w:rsidRPr="00000000" w14:paraId="00000019">
      <w:pPr>
        <w:numPr>
          <w:ilvl w:val="1"/>
          <w:numId w:val="1"/>
        </w:numPr>
        <w:ind w:left="1440" w:hanging="360"/>
      </w:pPr>
      <w:r w:rsidDel="00000000" w:rsidR="00000000" w:rsidRPr="00000000">
        <w:rPr>
          <w:rtl w:val="0"/>
        </w:rPr>
        <w:t>"Dr. [Provider Name] may not be able to fully fix everything today, but he will absolutely see you, evaluate the problem, and help manage your pain or stabilize the issue."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B">
      <w:pPr>
        <w:numPr>
          <w:ilvl w:val="0"/>
          <w:numId w:val="1"/>
        </w:numPr>
        <w:ind w:left="720" w:hanging="360"/>
      </w:pPr>
      <w:r w:rsidDel="00000000" w:rsidR="00000000" w:rsidRPr="00000000">
        <w:rPr>
          <w:b w:val="1"/>
          <w:bCs w:val="1"/>
          <w:rtl w:val="0"/>
        </w:rPr>
        <w:t>Scripting for Non-Urgent Emergencies:</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D">
      <w:pPr>
        <w:numPr>
          <w:ilvl w:val="1"/>
          <w:numId w:val="1"/>
        </w:numPr>
        <w:ind w:left="1440" w:hanging="360"/>
      </w:pPr>
      <w:r w:rsidDel="00000000" w:rsidR="00000000" w:rsidRPr="00000000">
        <w:rPr>
          <w:rtl w:val="0"/>
        </w:rPr>
        <w:t>Explain the schedule limitations: "Dr. [Provider Name]'s schedule is very full today, and he can't cut into other patients' appointment times."</w:t>
      </w:r>
    </w:p>
    <w:p w:rsidR="00000000" w:rsidDel="00000000" w:rsidP="00000000" w:rsidRDefault="00000000" w:rsidRPr="00000000" w14:paraId="0000001E">
      <w:pPr>
        <w:numPr>
          <w:ilvl w:val="1"/>
          <w:numId w:val="1"/>
        </w:numPr>
        <w:ind w:left="1440" w:hanging="360"/>
      </w:pPr>
      <w:r w:rsidDel="00000000" w:rsidR="00000000" w:rsidRPr="00000000">
        <w:rPr>
          <w:rtl w:val="0"/>
        </w:rPr>
        <w:t>"What I can do is get you scheduled for the next earliest available appointment so we can take care of this properly."</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0">
      <w:pPr>
        <w:numPr>
          <w:ilvl w:val="0"/>
          <w:numId w:val="1"/>
        </w:numPr>
        <w:ind w:left="720" w:hanging="360"/>
      </w:pPr>
      <w:r w:rsidDel="00000000" w:rsidR="00000000" w:rsidRPr="00000000">
        <w:rPr>
          <w:b w:val="1"/>
          <w:bCs w:val="1"/>
          <w:rtl w:val="0"/>
        </w:rPr>
        <w:t>Scheduling:</w:t>
      </w:r>
      <w:r w:rsidDel="00000000" w:rsidR="00000000" w:rsidRPr="00000000">
        <w:rPr>
          <w:rtl w:val="0"/>
        </w:rPr>
        <w:t xml:space="preserve"> When possible, place emergency patients at the beginning or end of crown preps, at the beginning of filling blocks, or during shorter appointments like post-op checks.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b w:val="1"/>
          <w:bCs w:val="1"/>
          <w:rtl w:val="0"/>
        </w:rPr>
        <w:t>Important Note:</w:t>
      </w:r>
      <w:r w:rsidDel="00000000" w:rsidR="00000000" w:rsidRPr="00000000">
        <w:rPr>
          <w:rtl w:val="0"/>
        </w:rPr>
        <w:t xml:space="preserve"> Always say "making time for you" — avoid saying "squeezing you in."</w:t>
      </w:r>
    </w:p>
    <w:p w:rsidR="00000000" w:rsidDel="00000000" w:rsidP="00000000" w:rsidRDefault="00000000" w:rsidRPr="00000000" w14:paraId="00000023">
      <w:pPr>
        <w:pStyle w:val="Heading2"/>
        <w:rPr/>
      </w:pPr>
      <w:bookmarkStart w:colFirst="0" w:colLast="0" w:name="_i4xcqnkm95hr" w:id="5"/>
      <w:bookmarkEnd w:id="5"/>
      <w:r w:rsidDel="00000000" w:rsidR="00000000" w:rsidRPr="00000000">
        <w:rPr>
          <w:rtl w:val="0"/>
        </w:rPr>
        <w:t>5.0 Contingencies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b w:val="1"/>
                <w:bCs w:val="1"/>
              </w:rPr>
            </w:pPr>
            <w:r w:rsidDel="00000000" w:rsidR="00000000" w:rsidRPr="00000000">
              <w:rPr>
                <w:b w:val="1"/>
                <w:bCs w:val="1"/>
                <w:rtl w:val="0"/>
              </w:rPr>
              <w:t>Situation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jc w:val="left"/>
              <w:rPr>
                <w:b w:val="1"/>
                <w:bCs w:val="1"/>
              </w:rPr>
            </w:pPr>
            <w:r w:rsidDel="00000000" w:rsidR="00000000" w:rsidRPr="00000000">
              <w:rPr>
                <w:b w:val="1"/>
                <w:bCs w:val="1"/>
                <w:rtl w:val="0"/>
              </w:rPr>
              <w:t>Contingency Plan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jc w:val="left"/>
              <w:rPr/>
            </w:pPr>
            <w:r w:rsidDel="00000000" w:rsidR="00000000" w:rsidRPr="00000000">
              <w:rPr>
                <w:b w:val="1"/>
                <w:bCs w:val="1"/>
                <w:rtl w:val="0"/>
              </w:rPr>
              <w:t>No Available Appointments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jc w:val="left"/>
              <w:rPr/>
            </w:pPr>
            <w:r w:rsidDel="00000000" w:rsidR="00000000" w:rsidRPr="00000000">
              <w:rPr>
                <w:rtl w:val="0"/>
              </w:rPr>
              <w:t>For an urgent emergency with no available appointment slots, consult with the Office Manager or Dr. [Provider Name] to determine if a patient can be double-booked or if the patient needs to be referred to an emergency clinic.</w:t>
            </w:r>
          </w:p>
        </w:tc>
      </w:tr>
    </w:tbl>
    <w:p w:rsidR="00000000" w:rsidDel="00000000" w:rsidP="00000000" w:rsidRDefault="00000000" w:rsidRPr="00000000" w14:paraId="00000028">
      <w:pPr>
        <w:pStyle w:val="Heading2"/>
        <w:rPr/>
      </w:pPr>
      <w:bookmarkStart w:colFirst="0" w:colLast="0" w:name="_insaidy4ev2d" w:id="6"/>
      <w:bookmarkEnd w:id="6"/>
      <w:r w:rsidDel="00000000" w:rsidR="00000000" w:rsidRPr="00000000">
        <w:rPr>
          <w:rtl w:val="0"/>
        </w:rPr>
        <w:t>6.0 Related Documents</w:t>
      </w:r>
    </w:p>
    <w:p w:rsidR="00000000" w:rsidDel="00000000" w:rsidP="00000000" w:rsidRDefault="00000000" w:rsidRPr="00000000" w14:paraId="00000029">
      <w:pPr>
        <w:numPr>
          <w:ilvl w:val="0"/>
          <w:numId w:val="2"/>
        </w:numPr>
        <w:ind w:left="720" w:hanging="360"/>
      </w:pPr>
      <w:r w:rsidDel="00000000" w:rsidR="00000000" w:rsidRPr="00000000">
        <w:rPr>
          <w:rtl w:val="0"/>
        </w:rPr>
        <w:t>Admin Facts Sheet (for phone scripts)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i w:val="1"/>
          <w:iCs w:val="1"/>
          <w:rtl w:val="0"/>
        </w:rPr>
        <w:t>This document is for internal use only and should be updated as new information becomes available. Last updated: January 27, 2026.</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headerReference w:type="default" r:id="rId6"/>
      <w:footerReference w:type="default" r:id="rId7"/>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